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00"/>
        <w:gridCol w:w="25"/>
        <w:gridCol w:w="1260"/>
        <w:gridCol w:w="2520"/>
        <w:gridCol w:w="1260"/>
        <w:gridCol w:w="3780"/>
      </w:tblGrid>
      <w:tr w:rsidR="006C2DF4" w:rsidRPr="00AD7E54" w14:paraId="4F6A07FA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5EFF6820" w14:textId="77777777" w:rsidR="006C2DF4" w:rsidRPr="00D7232D" w:rsidRDefault="006C2DF4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5040" w:type="dxa"/>
            <w:gridSpan w:val="2"/>
            <w:vAlign w:val="center"/>
          </w:tcPr>
          <w:p w14:paraId="5E38A3DE" w14:textId="77777777" w:rsidR="004129EF" w:rsidRPr="00D7232D" w:rsidRDefault="004129EF" w:rsidP="004129EF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 xml:space="preserve">Research Associate - </w:t>
            </w:r>
          </w:p>
          <w:p w14:paraId="074A7B54" w14:textId="3C99A265" w:rsidR="006C2DF4" w:rsidRPr="00D7232D" w:rsidRDefault="00F4357E" w:rsidP="004C5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CAD/FSI/CFD</w:t>
            </w:r>
            <w:r w:rsidR="00AE5253" w:rsidRPr="00D7232D">
              <w:rPr>
                <w:b/>
                <w:sz w:val="24"/>
                <w:szCs w:val="24"/>
              </w:rPr>
              <w:t xml:space="preserve"> Engineer</w:t>
            </w:r>
          </w:p>
        </w:tc>
      </w:tr>
      <w:tr w:rsidR="004709B9" w:rsidRPr="00AD7E54" w14:paraId="62BE311D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31C0E015" w14:textId="77777777" w:rsidR="004709B9" w:rsidRPr="00D7232D" w:rsidRDefault="004709B9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No. of Positions</w:t>
            </w:r>
          </w:p>
        </w:tc>
        <w:tc>
          <w:tcPr>
            <w:tcW w:w="5040" w:type="dxa"/>
            <w:gridSpan w:val="2"/>
            <w:vAlign w:val="center"/>
          </w:tcPr>
          <w:p w14:paraId="4F614C6F" w14:textId="3448378A" w:rsidR="004709B9" w:rsidRPr="00D7232D" w:rsidRDefault="00C963C0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0</w:t>
            </w:r>
            <w:r w:rsidR="00F4357E">
              <w:rPr>
                <w:b/>
                <w:sz w:val="24"/>
                <w:szCs w:val="24"/>
              </w:rPr>
              <w:t>2</w:t>
            </w:r>
          </w:p>
        </w:tc>
      </w:tr>
      <w:tr w:rsidR="004709B9" w:rsidRPr="00AD7E54" w14:paraId="73A6D7F0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356F09DD" w14:textId="77777777" w:rsidR="004709B9" w:rsidRPr="00D7232D" w:rsidRDefault="004709B9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5040" w:type="dxa"/>
            <w:gridSpan w:val="2"/>
            <w:vAlign w:val="center"/>
          </w:tcPr>
          <w:p w14:paraId="7FDA4570" w14:textId="2395BE6E" w:rsidR="004709B9" w:rsidRPr="00D7232D" w:rsidRDefault="00F4357E" w:rsidP="004C5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709B9" w:rsidRPr="00D7232D">
              <w:rPr>
                <w:b/>
                <w:sz w:val="24"/>
                <w:szCs w:val="24"/>
              </w:rPr>
              <w:t xml:space="preserve"> Year</w:t>
            </w:r>
          </w:p>
        </w:tc>
      </w:tr>
      <w:tr w:rsidR="006C2DF4" w:rsidRPr="00AD7E54" w14:paraId="521EC18B" w14:textId="77777777" w:rsidTr="00B10A80">
        <w:trPr>
          <w:trHeight w:val="432"/>
        </w:trPr>
        <w:tc>
          <w:tcPr>
            <w:tcW w:w="4405" w:type="dxa"/>
            <w:gridSpan w:val="4"/>
            <w:vAlign w:val="center"/>
          </w:tcPr>
          <w:p w14:paraId="62B714F0" w14:textId="77777777" w:rsidR="006C2DF4" w:rsidRPr="00D7232D" w:rsidRDefault="006C2DF4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School/Institute/Centre</w:t>
            </w:r>
          </w:p>
        </w:tc>
        <w:tc>
          <w:tcPr>
            <w:tcW w:w="5040" w:type="dxa"/>
            <w:gridSpan w:val="2"/>
            <w:vAlign w:val="center"/>
          </w:tcPr>
          <w:p w14:paraId="24AB13AE" w14:textId="6939B759" w:rsidR="006C2DF4" w:rsidRPr="00D7232D" w:rsidRDefault="002A64E1" w:rsidP="004C5AB1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SINES</w:t>
            </w:r>
          </w:p>
        </w:tc>
      </w:tr>
      <w:tr w:rsidR="006C2DF4" w:rsidRPr="00AD7E54" w14:paraId="3A8725C6" w14:textId="77777777" w:rsidTr="00B10A80">
        <w:trPr>
          <w:trHeight w:val="576"/>
        </w:trPr>
        <w:tc>
          <w:tcPr>
            <w:tcW w:w="625" w:type="dxa"/>
            <w:gridSpan w:val="2"/>
            <w:vAlign w:val="center"/>
          </w:tcPr>
          <w:p w14:paraId="00F3C858" w14:textId="77777777" w:rsidR="006C2DF4" w:rsidRPr="00D7232D" w:rsidRDefault="006C2DF4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20" w:type="dxa"/>
            <w:gridSpan w:val="4"/>
            <w:vAlign w:val="center"/>
          </w:tcPr>
          <w:p w14:paraId="23597917" w14:textId="77777777" w:rsidR="006C2DF4" w:rsidRPr="00D7232D" w:rsidRDefault="00932038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Purpose of Position</w:t>
            </w:r>
          </w:p>
        </w:tc>
      </w:tr>
      <w:tr w:rsidR="00932038" w:rsidRPr="00AD7E54" w14:paraId="2212F5CC" w14:textId="77777777" w:rsidTr="00B10A80">
        <w:tc>
          <w:tcPr>
            <w:tcW w:w="625" w:type="dxa"/>
            <w:gridSpan w:val="2"/>
            <w:vAlign w:val="center"/>
          </w:tcPr>
          <w:p w14:paraId="6DC0E7AB" w14:textId="77777777" w:rsidR="00932038" w:rsidRPr="00D7232D" w:rsidRDefault="00932038" w:rsidP="00B66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gridSpan w:val="4"/>
          </w:tcPr>
          <w:p w14:paraId="1C847F43" w14:textId="13280061" w:rsidR="00932038" w:rsidRPr="00D7232D" w:rsidRDefault="00932038" w:rsidP="00F4357E">
            <w:pPr>
              <w:jc w:val="both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The </w:t>
            </w:r>
            <w:r w:rsidR="00F4357E" w:rsidRPr="00F4357E">
              <w:rPr>
                <w:bCs/>
                <w:sz w:val="24"/>
                <w:szCs w:val="24"/>
              </w:rPr>
              <w:t>CAD/FSI/CFD</w:t>
            </w:r>
            <w:r w:rsidR="00F4357E" w:rsidRPr="00D7232D">
              <w:rPr>
                <w:b/>
                <w:sz w:val="24"/>
                <w:szCs w:val="24"/>
              </w:rPr>
              <w:t xml:space="preserve"> </w:t>
            </w:r>
            <w:r w:rsidR="006405A1">
              <w:rPr>
                <w:sz w:val="24"/>
                <w:szCs w:val="24"/>
              </w:rPr>
              <w:t>system</w:t>
            </w:r>
            <w:r w:rsidR="006405A1" w:rsidRPr="00D7232D">
              <w:rPr>
                <w:sz w:val="24"/>
                <w:szCs w:val="24"/>
              </w:rPr>
              <w:t xml:space="preserve"> </w:t>
            </w:r>
            <w:r w:rsidR="00AE5253" w:rsidRPr="00D7232D">
              <w:rPr>
                <w:sz w:val="24"/>
                <w:szCs w:val="24"/>
              </w:rPr>
              <w:t>engineer is expected</w:t>
            </w:r>
            <w:r w:rsidRPr="00D7232D">
              <w:rPr>
                <w:sz w:val="24"/>
                <w:szCs w:val="24"/>
              </w:rPr>
              <w:t xml:space="preserve"> </w:t>
            </w:r>
            <w:r w:rsidR="00C660C8" w:rsidRPr="00D7232D">
              <w:rPr>
                <w:sz w:val="24"/>
                <w:szCs w:val="24"/>
              </w:rPr>
              <w:t>to study</w:t>
            </w:r>
            <w:r w:rsidR="000F19DC">
              <w:rPr>
                <w:sz w:val="24"/>
                <w:szCs w:val="24"/>
              </w:rPr>
              <w:t xml:space="preserve"> the modern research</w:t>
            </w:r>
            <w:r w:rsidR="00C660C8" w:rsidRPr="00D7232D">
              <w:rPr>
                <w:sz w:val="24"/>
                <w:szCs w:val="24"/>
              </w:rPr>
              <w:t xml:space="preserve"> and come up with system requirements for </w:t>
            </w:r>
            <w:r w:rsidR="00F4357E">
              <w:rPr>
                <w:sz w:val="24"/>
                <w:szCs w:val="24"/>
              </w:rPr>
              <w:t>a Missile/Gun Launcher</w:t>
            </w:r>
            <w:r w:rsidR="000F19DC">
              <w:rPr>
                <w:sz w:val="24"/>
                <w:szCs w:val="24"/>
              </w:rPr>
              <w:t xml:space="preserve"> platform</w:t>
            </w:r>
            <w:r w:rsidR="00C660C8" w:rsidRPr="00D7232D">
              <w:rPr>
                <w:sz w:val="24"/>
                <w:szCs w:val="24"/>
              </w:rPr>
              <w:t xml:space="preserve">. The individual shall liaison with other team members to </w:t>
            </w:r>
            <w:r w:rsidR="00F4357E">
              <w:rPr>
                <w:sz w:val="24"/>
                <w:szCs w:val="24"/>
              </w:rPr>
              <w:t>Develop CAD Model</w:t>
            </w:r>
            <w:r w:rsidR="00C660C8" w:rsidRPr="00D7232D">
              <w:rPr>
                <w:sz w:val="24"/>
                <w:szCs w:val="24"/>
              </w:rPr>
              <w:t xml:space="preserve">, </w:t>
            </w:r>
            <w:r w:rsidR="00F4357E">
              <w:rPr>
                <w:sz w:val="24"/>
                <w:szCs w:val="24"/>
              </w:rPr>
              <w:t>perform structural analysis and identify boundary Condition</w:t>
            </w:r>
            <w:r w:rsidR="002436EC">
              <w:rPr>
                <w:sz w:val="24"/>
                <w:szCs w:val="24"/>
              </w:rPr>
              <w:t>s</w:t>
            </w:r>
            <w:r w:rsidR="00F4357E">
              <w:rPr>
                <w:sz w:val="24"/>
                <w:szCs w:val="24"/>
              </w:rPr>
              <w:t xml:space="preserve">. </w:t>
            </w:r>
            <w:r w:rsidR="002436EC">
              <w:rPr>
                <w:sz w:val="24"/>
                <w:szCs w:val="24"/>
              </w:rPr>
              <w:t xml:space="preserve">Moreover, he should have knowledge of static and dynamic loading analysis. </w:t>
            </w:r>
            <w:r w:rsidR="00C660C8" w:rsidRPr="00D7232D">
              <w:rPr>
                <w:sz w:val="24"/>
                <w:szCs w:val="24"/>
              </w:rPr>
              <w:t xml:space="preserve">The individual should have broad knowledge of </w:t>
            </w:r>
            <w:r w:rsidR="00F4357E">
              <w:rPr>
                <w:sz w:val="24"/>
                <w:szCs w:val="24"/>
              </w:rPr>
              <w:t>CAD Designing and CFD/FSI Analysis of the System</w:t>
            </w:r>
            <w:r w:rsidR="00C660C8" w:rsidRPr="00D7232D">
              <w:rPr>
                <w:sz w:val="24"/>
                <w:szCs w:val="24"/>
              </w:rPr>
              <w:t xml:space="preserve">. </w:t>
            </w:r>
          </w:p>
        </w:tc>
      </w:tr>
      <w:tr w:rsidR="00932038" w:rsidRPr="00AD7E54" w14:paraId="73E9A074" w14:textId="77777777" w:rsidTr="00B10A80">
        <w:trPr>
          <w:trHeight w:val="576"/>
        </w:trPr>
        <w:tc>
          <w:tcPr>
            <w:tcW w:w="625" w:type="dxa"/>
            <w:gridSpan w:val="2"/>
            <w:vAlign w:val="center"/>
          </w:tcPr>
          <w:p w14:paraId="4C6C5F63" w14:textId="77777777" w:rsidR="00932038" w:rsidRPr="00D7232D" w:rsidRDefault="00932038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20" w:type="dxa"/>
            <w:gridSpan w:val="4"/>
            <w:vAlign w:val="center"/>
          </w:tcPr>
          <w:p w14:paraId="74942F5B" w14:textId="77777777" w:rsidR="00932038" w:rsidRPr="00D7232D" w:rsidRDefault="00932038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Functions/Duties (Key Responsibilities)</w:t>
            </w:r>
          </w:p>
        </w:tc>
      </w:tr>
      <w:tr w:rsidR="00932038" w:rsidRPr="00AD7E54" w14:paraId="1495AF37" w14:textId="77777777" w:rsidTr="00B10A80">
        <w:tc>
          <w:tcPr>
            <w:tcW w:w="625" w:type="dxa"/>
            <w:gridSpan w:val="2"/>
            <w:tcBorders>
              <w:bottom w:val="single" w:sz="4" w:space="0" w:color="auto"/>
            </w:tcBorders>
            <w:vAlign w:val="center"/>
          </w:tcPr>
          <w:p w14:paraId="64BD7FA5" w14:textId="77777777" w:rsidR="00932038" w:rsidRPr="00D7232D" w:rsidRDefault="00932038" w:rsidP="00B66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14:paraId="54D6C05F" w14:textId="4A2950E7" w:rsidR="00932038" w:rsidRDefault="00F4357E" w:rsidP="00932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C3689F" w:rsidRPr="00D7232D">
              <w:rPr>
                <w:sz w:val="24"/>
                <w:szCs w:val="24"/>
              </w:rPr>
              <w:t>Design Engineer</w:t>
            </w:r>
            <w:r w:rsidR="00932038" w:rsidRPr="00D7232D">
              <w:rPr>
                <w:sz w:val="24"/>
                <w:szCs w:val="24"/>
              </w:rPr>
              <w:t xml:space="preserve"> should be able to: </w:t>
            </w:r>
          </w:p>
          <w:p w14:paraId="0E8F2597" w14:textId="56814CE0" w:rsidR="00F4357E" w:rsidRDefault="00F4357E" w:rsidP="0093203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Formulate </w:t>
            </w:r>
            <w:r w:rsidR="000F4ADD">
              <w:rPr>
                <w:sz w:val="24"/>
                <w:szCs w:val="24"/>
              </w:rPr>
              <w:t>the</w:t>
            </w:r>
            <w:r w:rsidRPr="00F4357E">
              <w:rPr>
                <w:sz w:val="24"/>
                <w:szCs w:val="24"/>
              </w:rPr>
              <w:t xml:space="preserve"> Problem</w:t>
            </w:r>
            <w:r w:rsidR="000F4ADD">
              <w:rPr>
                <w:sz w:val="24"/>
                <w:szCs w:val="24"/>
              </w:rPr>
              <w:t xml:space="preserve"> computationally</w:t>
            </w:r>
          </w:p>
          <w:p w14:paraId="7C02CEC1" w14:textId="47EDD910" w:rsidR="00F4357E" w:rsidRDefault="00C660C8" w:rsidP="0093203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357E">
              <w:rPr>
                <w:sz w:val="24"/>
                <w:szCs w:val="24"/>
              </w:rPr>
              <w:t>Design</w:t>
            </w:r>
            <w:r w:rsidR="000F4ADD">
              <w:rPr>
                <w:sz w:val="24"/>
                <w:szCs w:val="24"/>
              </w:rPr>
              <w:t xml:space="preserve">, </w:t>
            </w:r>
            <w:r w:rsidR="00F4357E" w:rsidRPr="00F4357E">
              <w:rPr>
                <w:sz w:val="24"/>
                <w:szCs w:val="24"/>
              </w:rPr>
              <w:t>select suitable material for the specified Launch</w:t>
            </w:r>
            <w:r w:rsidR="000F4ADD">
              <w:rPr>
                <w:sz w:val="24"/>
                <w:szCs w:val="24"/>
              </w:rPr>
              <w:t>er</w:t>
            </w:r>
            <w:r w:rsidR="00F4357E" w:rsidRPr="00F4357E">
              <w:rPr>
                <w:sz w:val="24"/>
                <w:szCs w:val="24"/>
              </w:rPr>
              <w:t xml:space="preserve"> System</w:t>
            </w:r>
          </w:p>
          <w:p w14:paraId="5924FD88" w14:textId="77777777" w:rsidR="00F4357E" w:rsidRDefault="00F4357E" w:rsidP="0093203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357E">
              <w:rPr>
                <w:sz w:val="24"/>
                <w:szCs w:val="24"/>
              </w:rPr>
              <w:t>Build CAD model for the system.</w:t>
            </w:r>
          </w:p>
          <w:p w14:paraId="743C7519" w14:textId="6A1571C3" w:rsidR="00F4357E" w:rsidRDefault="00F4357E" w:rsidP="0093203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</w:t>
            </w:r>
            <w:r w:rsidRPr="00F4357E">
              <w:rPr>
                <w:sz w:val="24"/>
                <w:szCs w:val="24"/>
              </w:rPr>
              <w:t>Static Loading Analysis</w:t>
            </w:r>
          </w:p>
          <w:p w14:paraId="7D606161" w14:textId="263CB638" w:rsidR="00F4357E" w:rsidRDefault="00F4357E" w:rsidP="00F4357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</w:t>
            </w:r>
            <w:r w:rsidRPr="00F4357E">
              <w:rPr>
                <w:sz w:val="24"/>
                <w:szCs w:val="24"/>
              </w:rPr>
              <w:t>Dynamic loading analysis</w:t>
            </w:r>
          </w:p>
          <w:p w14:paraId="6A2B2775" w14:textId="579D42D5" w:rsidR="00F4357E" w:rsidRPr="00F4357E" w:rsidRDefault="00C660C8" w:rsidP="00F4357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4357E">
              <w:rPr>
                <w:sz w:val="24"/>
                <w:szCs w:val="24"/>
              </w:rPr>
              <w:t>Write project reports</w:t>
            </w:r>
          </w:p>
        </w:tc>
      </w:tr>
      <w:tr w:rsidR="00E262D5" w:rsidRPr="00AD7E54" w14:paraId="05CB59F9" w14:textId="77777777" w:rsidTr="00B10A80">
        <w:trPr>
          <w:trHeight w:val="576"/>
        </w:trPr>
        <w:tc>
          <w:tcPr>
            <w:tcW w:w="625" w:type="dxa"/>
            <w:gridSpan w:val="2"/>
            <w:tcBorders>
              <w:bottom w:val="single" w:sz="4" w:space="0" w:color="auto"/>
            </w:tcBorders>
            <w:vAlign w:val="center"/>
          </w:tcPr>
          <w:p w14:paraId="4D6F802F" w14:textId="77777777" w:rsidR="00E262D5" w:rsidRPr="00D7232D" w:rsidRDefault="00E262D5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  <w:vAlign w:val="center"/>
          </w:tcPr>
          <w:p w14:paraId="4995758C" w14:textId="77777777" w:rsidR="00E262D5" w:rsidRPr="00D7232D" w:rsidRDefault="00E262D5" w:rsidP="00B66C29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Requirements</w:t>
            </w:r>
          </w:p>
        </w:tc>
      </w:tr>
      <w:tr w:rsidR="00A95E07" w:rsidRPr="00AD7E54" w14:paraId="7C803EF0" w14:textId="77777777" w:rsidTr="00B10A80">
        <w:trPr>
          <w:trHeight w:val="432"/>
        </w:trPr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5475E53" w14:textId="77777777" w:rsidR="00A95E07" w:rsidRPr="00D7232D" w:rsidRDefault="00A95E07" w:rsidP="0093203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A912E" w14:textId="77777777" w:rsidR="00A95E07" w:rsidRPr="00D7232D" w:rsidRDefault="00DF6180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09BA8" w14:textId="77777777" w:rsidR="00A95E07" w:rsidRPr="00D7232D" w:rsidRDefault="00DF6180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Desired</w:t>
            </w:r>
          </w:p>
        </w:tc>
      </w:tr>
      <w:tr w:rsidR="00A95E07" w:rsidRPr="00AD7E54" w14:paraId="0EC5B3FF" w14:textId="77777777" w:rsidTr="00B10A80"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FB8541" w14:textId="77777777" w:rsidR="00A95E07" w:rsidRPr="00D7232D" w:rsidRDefault="00A95E07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4096B" w14:textId="21E07698" w:rsidR="00A95E07" w:rsidRPr="00D7232D" w:rsidRDefault="00A95E07" w:rsidP="0088218C">
            <w:pPr>
              <w:jc w:val="center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Bachelors in </w:t>
            </w:r>
            <w:r w:rsidR="00F4357E">
              <w:rPr>
                <w:sz w:val="24"/>
                <w:szCs w:val="24"/>
              </w:rPr>
              <w:t>Mechanical</w:t>
            </w:r>
            <w:r w:rsidRPr="00D7232D">
              <w:rPr>
                <w:sz w:val="24"/>
                <w:szCs w:val="24"/>
              </w:rPr>
              <w:t>/</w:t>
            </w:r>
            <w:r w:rsidR="00F4357E">
              <w:rPr>
                <w:sz w:val="24"/>
                <w:szCs w:val="24"/>
              </w:rPr>
              <w:t>Aerospace</w:t>
            </w:r>
            <w:r w:rsidRPr="00D7232D">
              <w:rPr>
                <w:sz w:val="24"/>
                <w:szCs w:val="24"/>
              </w:rPr>
              <w:t xml:space="preserve"> Engineering or relevant field with experience from HEC recognized institution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42E9" w14:textId="3BFA6D9F" w:rsidR="00A95E07" w:rsidRPr="00D7232D" w:rsidRDefault="00F4357E" w:rsidP="009E72C7">
            <w:pPr>
              <w:ind w:left="250"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</w:t>
            </w:r>
            <w:r w:rsidR="00A95E07" w:rsidRPr="00D7232D">
              <w:rPr>
                <w:sz w:val="24"/>
                <w:szCs w:val="24"/>
              </w:rPr>
              <w:t xml:space="preserve"> relevant field</w:t>
            </w:r>
          </w:p>
        </w:tc>
      </w:tr>
      <w:tr w:rsidR="00A95E07" w:rsidRPr="00AD7E54" w14:paraId="4CF2EE46" w14:textId="77777777" w:rsidTr="00B10A80"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96FED3" w14:textId="77777777" w:rsidR="00A95E07" w:rsidRPr="00D7232D" w:rsidRDefault="00A95E07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ABF8B" w14:textId="354EBE5A" w:rsidR="00A95E07" w:rsidRPr="00D7232D" w:rsidRDefault="00F4357E" w:rsidP="009E72C7">
            <w:pPr>
              <w:ind w:left="250"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F7A3" w14:textId="1B02EBC8" w:rsidR="00A95E07" w:rsidRPr="00D7232D" w:rsidRDefault="00F4357E" w:rsidP="009E72C7">
            <w:pPr>
              <w:ind w:left="250" w:right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5E07" w:rsidRPr="00AD7E54" w14:paraId="4E6D257A" w14:textId="77777777" w:rsidTr="00B10A80">
        <w:tc>
          <w:tcPr>
            <w:tcW w:w="1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ABC6E7" w14:textId="77777777" w:rsidR="008914CA" w:rsidRPr="00D7232D" w:rsidRDefault="008914CA" w:rsidP="008914CA">
            <w:pPr>
              <w:jc w:val="center"/>
              <w:rPr>
                <w:b/>
                <w:sz w:val="24"/>
                <w:szCs w:val="24"/>
              </w:rPr>
            </w:pPr>
          </w:p>
          <w:p w14:paraId="3EFA4CBB" w14:textId="77777777" w:rsidR="00A95E07" w:rsidRPr="00D7232D" w:rsidRDefault="008914CA" w:rsidP="008914CA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Knowledge/ Skills/Abilities/ Competencies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8058" w14:textId="1ADAE217" w:rsidR="00A95E07" w:rsidRPr="00D7232D" w:rsidRDefault="00A95E07" w:rsidP="003F4FDC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Knowledge of </w:t>
            </w:r>
            <w:r w:rsidR="00F4357E">
              <w:rPr>
                <w:sz w:val="24"/>
                <w:szCs w:val="24"/>
              </w:rPr>
              <w:t>CFD</w:t>
            </w:r>
            <w:r w:rsidR="00050FA8">
              <w:rPr>
                <w:sz w:val="24"/>
                <w:szCs w:val="24"/>
              </w:rPr>
              <w:t xml:space="preserve">, </w:t>
            </w:r>
            <w:r w:rsidR="00F4357E">
              <w:rPr>
                <w:sz w:val="24"/>
                <w:szCs w:val="24"/>
              </w:rPr>
              <w:t>CAD and FSI</w:t>
            </w:r>
          </w:p>
          <w:p w14:paraId="7B6E84B6" w14:textId="77777777" w:rsidR="00A95E07" w:rsidRPr="00D7232D" w:rsidRDefault="00A95E07" w:rsidP="003F4FDC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Report writing skills </w:t>
            </w:r>
          </w:p>
          <w:p w14:paraId="6D1972FC" w14:textId="30614285" w:rsidR="00A95E07" w:rsidRPr="00D7232D" w:rsidRDefault="00A95E07" w:rsidP="00C3689F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Team management </w:t>
            </w:r>
            <w:r w:rsidR="00C3689F" w:rsidRPr="00D7232D">
              <w:rPr>
                <w:sz w:val="24"/>
                <w:szCs w:val="24"/>
              </w:rPr>
              <w:t xml:space="preserve">&amp; project management </w:t>
            </w:r>
            <w:r w:rsidRPr="00D7232D">
              <w:rPr>
                <w:sz w:val="24"/>
                <w:szCs w:val="24"/>
              </w:rPr>
              <w:t xml:space="preserve">skills </w:t>
            </w:r>
          </w:p>
          <w:p w14:paraId="550C2826" w14:textId="795F9895" w:rsidR="008914CA" w:rsidRPr="00F4357E" w:rsidRDefault="00A95E07" w:rsidP="00F4357E">
            <w:pPr>
              <w:pStyle w:val="ListParagraph"/>
              <w:numPr>
                <w:ilvl w:val="0"/>
                <w:numId w:val="2"/>
              </w:numPr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Knowledge of </w:t>
            </w:r>
            <w:r w:rsidR="00F4357E">
              <w:rPr>
                <w:sz w:val="24"/>
                <w:szCs w:val="24"/>
              </w:rPr>
              <w:t>Static and Dynamic Analysis</w:t>
            </w:r>
          </w:p>
        </w:tc>
      </w:tr>
      <w:tr w:rsidR="00BE0C3C" w:rsidRPr="00AD7E54" w14:paraId="520A1284" w14:textId="77777777" w:rsidTr="00B10A80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AD6" w14:textId="77777777" w:rsidR="00BE0C3C" w:rsidRPr="00D7232D" w:rsidRDefault="00BE0C3C" w:rsidP="00BE0C3C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4B3" w14:textId="77777777" w:rsidR="00BE0C3C" w:rsidRPr="00D7232D" w:rsidRDefault="00BE0C3C" w:rsidP="00BE0C3C">
            <w:pPr>
              <w:jc w:val="center"/>
              <w:rPr>
                <w:b/>
                <w:sz w:val="24"/>
                <w:szCs w:val="24"/>
              </w:rPr>
            </w:pPr>
            <w:r w:rsidRPr="00D7232D">
              <w:rPr>
                <w:b/>
                <w:sz w:val="24"/>
                <w:szCs w:val="24"/>
              </w:rPr>
              <w:t>How to Apply</w:t>
            </w:r>
          </w:p>
        </w:tc>
      </w:tr>
      <w:tr w:rsidR="00BE0C3C" w:rsidRPr="00AD7E54" w14:paraId="13DECAC7" w14:textId="77777777" w:rsidTr="009246AA">
        <w:trPr>
          <w:trHeight w:val="1043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379" w14:textId="52E9C237" w:rsidR="00BE0C3C" w:rsidRPr="00D7232D" w:rsidRDefault="00BE0C3C" w:rsidP="00435883">
            <w:pPr>
              <w:pStyle w:val="ListParagraph"/>
              <w:ind w:left="370"/>
              <w:rPr>
                <w:sz w:val="24"/>
                <w:szCs w:val="24"/>
              </w:rPr>
            </w:pPr>
            <w:r w:rsidRPr="00D7232D">
              <w:rPr>
                <w:sz w:val="24"/>
                <w:szCs w:val="24"/>
              </w:rPr>
              <w:t xml:space="preserve">Please email your resume to </w:t>
            </w:r>
            <w:hyperlink r:id="rId6" w:history="1">
              <w:r w:rsidR="00F4357E" w:rsidRPr="005C5DF7">
                <w:rPr>
                  <w:rStyle w:val="Hyperlink"/>
                </w:rPr>
                <w:t>adnan@sines.nust.edu.pk</w:t>
              </w:r>
            </w:hyperlink>
            <w:r w:rsidR="00F4357E">
              <w:t xml:space="preserve"> with </w:t>
            </w:r>
            <w:r w:rsidR="00260492" w:rsidRPr="00260492">
              <w:rPr>
                <w:b/>
                <w:bCs/>
              </w:rPr>
              <w:t>CC</w:t>
            </w:r>
            <w:r w:rsidR="00F4357E">
              <w:t xml:space="preserve"> to </w:t>
            </w:r>
            <w:hyperlink r:id="rId7" w:history="1">
              <w:r w:rsidR="002F3096">
                <w:rPr>
                  <w:rStyle w:val="Hyperlink"/>
                </w:rPr>
                <w:t>cto.radar@nastp.gov.pk</w:t>
              </w:r>
            </w:hyperlink>
            <w:r w:rsidR="002F3096">
              <w:rPr>
                <w:color w:val="323130"/>
              </w:rPr>
              <w:t xml:space="preserve"> </w:t>
            </w:r>
            <w:r w:rsidRPr="00D7232D">
              <w:rPr>
                <w:sz w:val="24"/>
                <w:szCs w:val="24"/>
              </w:rPr>
              <w:t xml:space="preserve">only if you fulfil the criteria mentioned above with job title </w:t>
            </w:r>
            <w:r w:rsidRPr="00D7232D">
              <w:rPr>
                <w:b/>
                <w:bCs/>
                <w:sz w:val="24"/>
                <w:szCs w:val="24"/>
              </w:rPr>
              <w:t>“</w:t>
            </w:r>
            <w:r w:rsidR="00F4357E">
              <w:rPr>
                <w:b/>
                <w:sz w:val="24"/>
                <w:szCs w:val="24"/>
              </w:rPr>
              <w:t>CAD/FSI/CFD</w:t>
            </w:r>
            <w:r w:rsidR="00F4357E" w:rsidRPr="00D7232D">
              <w:rPr>
                <w:b/>
                <w:sz w:val="24"/>
                <w:szCs w:val="24"/>
              </w:rPr>
              <w:t xml:space="preserve"> Engineer</w:t>
            </w:r>
            <w:r w:rsidRPr="00D7232D">
              <w:rPr>
                <w:b/>
                <w:bCs/>
                <w:sz w:val="24"/>
                <w:szCs w:val="24"/>
              </w:rPr>
              <w:t>”</w:t>
            </w:r>
            <w:r w:rsidRPr="00D7232D">
              <w:rPr>
                <w:sz w:val="24"/>
                <w:szCs w:val="24"/>
              </w:rPr>
              <w:t xml:space="preserve"> in the subject field</w:t>
            </w:r>
            <w:r w:rsidR="009246AA">
              <w:rPr>
                <w:sz w:val="24"/>
                <w:szCs w:val="24"/>
              </w:rPr>
              <w:t xml:space="preserve"> by </w:t>
            </w:r>
            <w:r w:rsidR="009246AA" w:rsidRPr="003A1ADD">
              <w:rPr>
                <w:b/>
                <w:bCs/>
                <w:sz w:val="24"/>
                <w:szCs w:val="24"/>
              </w:rPr>
              <w:t>1</w:t>
            </w:r>
            <w:r w:rsidR="007A4565">
              <w:rPr>
                <w:b/>
                <w:bCs/>
                <w:sz w:val="24"/>
                <w:szCs w:val="24"/>
              </w:rPr>
              <w:t>2</w:t>
            </w:r>
            <w:r w:rsidR="009246AA" w:rsidRPr="003A1AD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246AA" w:rsidRPr="003A1ADD">
              <w:rPr>
                <w:b/>
                <w:bCs/>
                <w:sz w:val="24"/>
                <w:szCs w:val="24"/>
              </w:rPr>
              <w:t xml:space="preserve"> </w:t>
            </w:r>
            <w:r w:rsidR="007A4565">
              <w:rPr>
                <w:b/>
                <w:bCs/>
                <w:sz w:val="24"/>
                <w:szCs w:val="24"/>
              </w:rPr>
              <w:t>August</w:t>
            </w:r>
            <w:r w:rsidR="009246AA" w:rsidRPr="003A1ADD">
              <w:rPr>
                <w:b/>
                <w:bCs/>
                <w:sz w:val="24"/>
                <w:szCs w:val="24"/>
              </w:rPr>
              <w:t xml:space="preserve"> 202</w:t>
            </w:r>
            <w:r w:rsidR="007A4565">
              <w:rPr>
                <w:b/>
                <w:bCs/>
                <w:sz w:val="24"/>
                <w:szCs w:val="24"/>
              </w:rPr>
              <w:t>3</w:t>
            </w:r>
            <w:r w:rsidR="009246AA">
              <w:rPr>
                <w:sz w:val="24"/>
                <w:szCs w:val="24"/>
              </w:rPr>
              <w:t>.</w:t>
            </w:r>
          </w:p>
        </w:tc>
      </w:tr>
    </w:tbl>
    <w:p w14:paraId="6515E465" w14:textId="77777777" w:rsidR="00405948" w:rsidRPr="00AD7E54" w:rsidRDefault="00405948"/>
    <w:sectPr w:rsidR="00405948" w:rsidRPr="00AD7E54" w:rsidSect="00AD7E54">
      <w:pgSz w:w="12240" w:h="15840"/>
      <w:pgMar w:top="117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78C"/>
    <w:multiLevelType w:val="hybridMultilevel"/>
    <w:tmpl w:val="B588ADE4"/>
    <w:lvl w:ilvl="0" w:tplc="3B9C3EB4">
      <w:start w:val="5"/>
      <w:numFmt w:val="bullet"/>
      <w:lvlText w:val=""/>
      <w:lvlJc w:val="left"/>
      <w:pPr>
        <w:ind w:left="8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A6521E5"/>
    <w:multiLevelType w:val="hybridMultilevel"/>
    <w:tmpl w:val="21F4D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40A39"/>
    <w:multiLevelType w:val="hybridMultilevel"/>
    <w:tmpl w:val="B4D25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729B9"/>
    <w:multiLevelType w:val="hybridMultilevel"/>
    <w:tmpl w:val="AAF04568"/>
    <w:lvl w:ilvl="0" w:tplc="3B9C3E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73C1A"/>
    <w:multiLevelType w:val="hybridMultilevel"/>
    <w:tmpl w:val="C972CDD2"/>
    <w:lvl w:ilvl="0" w:tplc="3B9C3EB4">
      <w:start w:val="5"/>
      <w:numFmt w:val="bullet"/>
      <w:lvlText w:val=""/>
      <w:lvlJc w:val="left"/>
      <w:pPr>
        <w:ind w:left="8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9EC2478"/>
    <w:multiLevelType w:val="hybridMultilevel"/>
    <w:tmpl w:val="B3C4F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CF4988"/>
    <w:multiLevelType w:val="hybridMultilevel"/>
    <w:tmpl w:val="0F1266C0"/>
    <w:lvl w:ilvl="0" w:tplc="3B9C3E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4428">
    <w:abstractNumId w:val="6"/>
  </w:num>
  <w:num w:numId="2" w16cid:durableId="860633784">
    <w:abstractNumId w:val="3"/>
  </w:num>
  <w:num w:numId="3" w16cid:durableId="879590588">
    <w:abstractNumId w:val="4"/>
  </w:num>
  <w:num w:numId="4" w16cid:durableId="1343969094">
    <w:abstractNumId w:val="0"/>
  </w:num>
  <w:num w:numId="5" w16cid:durableId="1760250242">
    <w:abstractNumId w:val="2"/>
  </w:num>
  <w:num w:numId="6" w16cid:durableId="1869366093">
    <w:abstractNumId w:val="1"/>
  </w:num>
  <w:num w:numId="7" w16cid:durableId="1305159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F7"/>
    <w:rsid w:val="00003E92"/>
    <w:rsid w:val="0003401D"/>
    <w:rsid w:val="00050FA8"/>
    <w:rsid w:val="00053904"/>
    <w:rsid w:val="000641E6"/>
    <w:rsid w:val="00072A92"/>
    <w:rsid w:val="000B4816"/>
    <w:rsid w:val="000C29E4"/>
    <w:rsid w:val="000F19DC"/>
    <w:rsid w:val="000F4ADD"/>
    <w:rsid w:val="0010474D"/>
    <w:rsid w:val="00151BC2"/>
    <w:rsid w:val="00153C59"/>
    <w:rsid w:val="00155281"/>
    <w:rsid w:val="0016796C"/>
    <w:rsid w:val="00187A09"/>
    <w:rsid w:val="001A1DCD"/>
    <w:rsid w:val="001B007F"/>
    <w:rsid w:val="001B0892"/>
    <w:rsid w:val="001E0A6C"/>
    <w:rsid w:val="002436EC"/>
    <w:rsid w:val="00243892"/>
    <w:rsid w:val="00260492"/>
    <w:rsid w:val="0026592D"/>
    <w:rsid w:val="0029788B"/>
    <w:rsid w:val="002A170A"/>
    <w:rsid w:val="002A64E1"/>
    <w:rsid w:val="002F3096"/>
    <w:rsid w:val="003039F7"/>
    <w:rsid w:val="00342CF2"/>
    <w:rsid w:val="00344F59"/>
    <w:rsid w:val="003611BE"/>
    <w:rsid w:val="00386293"/>
    <w:rsid w:val="003E3D76"/>
    <w:rsid w:val="003E7D61"/>
    <w:rsid w:val="003F4FDC"/>
    <w:rsid w:val="00405948"/>
    <w:rsid w:val="00407D35"/>
    <w:rsid w:val="004129EF"/>
    <w:rsid w:val="00435883"/>
    <w:rsid w:val="004437DC"/>
    <w:rsid w:val="004709B9"/>
    <w:rsid w:val="00471C4D"/>
    <w:rsid w:val="004916AD"/>
    <w:rsid w:val="004B2665"/>
    <w:rsid w:val="004B380E"/>
    <w:rsid w:val="004C5AB1"/>
    <w:rsid w:val="00514076"/>
    <w:rsid w:val="00531B4A"/>
    <w:rsid w:val="00553E50"/>
    <w:rsid w:val="00574D11"/>
    <w:rsid w:val="00590CE3"/>
    <w:rsid w:val="005D64DC"/>
    <w:rsid w:val="005E6FD4"/>
    <w:rsid w:val="00606DD4"/>
    <w:rsid w:val="00610084"/>
    <w:rsid w:val="006405A1"/>
    <w:rsid w:val="00642418"/>
    <w:rsid w:val="0065034D"/>
    <w:rsid w:val="006621C2"/>
    <w:rsid w:val="0067090D"/>
    <w:rsid w:val="0069499C"/>
    <w:rsid w:val="006C06FA"/>
    <w:rsid w:val="006C2DF4"/>
    <w:rsid w:val="00791574"/>
    <w:rsid w:val="007A4565"/>
    <w:rsid w:val="007A54FE"/>
    <w:rsid w:val="007E73CC"/>
    <w:rsid w:val="007F744E"/>
    <w:rsid w:val="008120CE"/>
    <w:rsid w:val="00853801"/>
    <w:rsid w:val="0086410E"/>
    <w:rsid w:val="00873D02"/>
    <w:rsid w:val="00882079"/>
    <w:rsid w:val="0088218C"/>
    <w:rsid w:val="0088298B"/>
    <w:rsid w:val="008914CA"/>
    <w:rsid w:val="008C01CA"/>
    <w:rsid w:val="008F1B28"/>
    <w:rsid w:val="009047FF"/>
    <w:rsid w:val="0090663C"/>
    <w:rsid w:val="009117FB"/>
    <w:rsid w:val="009246AA"/>
    <w:rsid w:val="00924FBD"/>
    <w:rsid w:val="00932038"/>
    <w:rsid w:val="00935BCB"/>
    <w:rsid w:val="0094517E"/>
    <w:rsid w:val="009606D7"/>
    <w:rsid w:val="00980186"/>
    <w:rsid w:val="00996E31"/>
    <w:rsid w:val="009A531D"/>
    <w:rsid w:val="009B22C4"/>
    <w:rsid w:val="009D65E0"/>
    <w:rsid w:val="009E185F"/>
    <w:rsid w:val="009E40FF"/>
    <w:rsid w:val="009E72C7"/>
    <w:rsid w:val="009F01D0"/>
    <w:rsid w:val="00A411F3"/>
    <w:rsid w:val="00A434E9"/>
    <w:rsid w:val="00A50C2C"/>
    <w:rsid w:val="00A75648"/>
    <w:rsid w:val="00A95E07"/>
    <w:rsid w:val="00AA5F76"/>
    <w:rsid w:val="00AD7E54"/>
    <w:rsid w:val="00AE5253"/>
    <w:rsid w:val="00B10A80"/>
    <w:rsid w:val="00B1449F"/>
    <w:rsid w:val="00B229FF"/>
    <w:rsid w:val="00B24784"/>
    <w:rsid w:val="00B32BED"/>
    <w:rsid w:val="00B418B9"/>
    <w:rsid w:val="00B45CAD"/>
    <w:rsid w:val="00B52EAE"/>
    <w:rsid w:val="00B55E73"/>
    <w:rsid w:val="00B64128"/>
    <w:rsid w:val="00B66C29"/>
    <w:rsid w:val="00B8282D"/>
    <w:rsid w:val="00BA2C40"/>
    <w:rsid w:val="00BE0C3C"/>
    <w:rsid w:val="00C3689F"/>
    <w:rsid w:val="00C40111"/>
    <w:rsid w:val="00C53D45"/>
    <w:rsid w:val="00C660C8"/>
    <w:rsid w:val="00C86FFD"/>
    <w:rsid w:val="00C963C0"/>
    <w:rsid w:val="00CE01E3"/>
    <w:rsid w:val="00CE055C"/>
    <w:rsid w:val="00D146E5"/>
    <w:rsid w:val="00D4414D"/>
    <w:rsid w:val="00D53867"/>
    <w:rsid w:val="00D56156"/>
    <w:rsid w:val="00D60F5C"/>
    <w:rsid w:val="00D67910"/>
    <w:rsid w:val="00D71491"/>
    <w:rsid w:val="00D7232D"/>
    <w:rsid w:val="00D76459"/>
    <w:rsid w:val="00D8173D"/>
    <w:rsid w:val="00D93C4A"/>
    <w:rsid w:val="00DA7DB2"/>
    <w:rsid w:val="00DB0CD0"/>
    <w:rsid w:val="00DB42A8"/>
    <w:rsid w:val="00DC3527"/>
    <w:rsid w:val="00DE0708"/>
    <w:rsid w:val="00DE53B0"/>
    <w:rsid w:val="00DF6180"/>
    <w:rsid w:val="00E161DA"/>
    <w:rsid w:val="00E262D5"/>
    <w:rsid w:val="00E34238"/>
    <w:rsid w:val="00E81380"/>
    <w:rsid w:val="00E92612"/>
    <w:rsid w:val="00EF4B67"/>
    <w:rsid w:val="00F23578"/>
    <w:rsid w:val="00F4357E"/>
    <w:rsid w:val="00F522AE"/>
    <w:rsid w:val="00F546F5"/>
    <w:rsid w:val="00F711A3"/>
    <w:rsid w:val="00F95FB7"/>
    <w:rsid w:val="00FC2E5C"/>
    <w:rsid w:val="00FC7826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9E7B"/>
  <w15:chartTrackingRefBased/>
  <w15:docId w15:val="{C0DBE8A5-43A2-44AE-9980-2DA6FB28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3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4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2E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to.radar@nastp.gov.p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nan@sines.nust.edu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0940-4F3A-4EB7-8B61-E7580548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Muhammad Sarmad</dc:creator>
  <cp:keywords/>
  <dc:description/>
  <cp:lastModifiedBy>MIRZA AQIB ALI</cp:lastModifiedBy>
  <cp:revision>10</cp:revision>
  <cp:lastPrinted>2022-03-08T09:03:00Z</cp:lastPrinted>
  <dcterms:created xsi:type="dcterms:W3CDTF">2023-08-07T12:50:00Z</dcterms:created>
  <dcterms:modified xsi:type="dcterms:W3CDTF">2023-08-07T16:01:00Z</dcterms:modified>
</cp:coreProperties>
</file>